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92" w:rsidRPr="00913173" w:rsidRDefault="00663D92" w:rsidP="00663D92">
      <w:pPr>
        <w:spacing w:line="360" w:lineRule="auto"/>
        <w:jc w:val="center"/>
        <w:rPr>
          <w:rFonts w:ascii="Verdana" w:eastAsia="Times New Roman" w:hAnsi="Verdana" w:cs="Arial"/>
          <w:color w:val="000000"/>
          <w:lang w:eastAsia="es-AR"/>
        </w:rPr>
      </w:pPr>
      <w:bookmarkStart w:id="0" w:name="_GoBack"/>
      <w:bookmarkEnd w:id="0"/>
      <w:r>
        <w:rPr>
          <w:rFonts w:ascii="Verdana" w:eastAsia="Times New Roman" w:hAnsi="Verdana" w:cs="Arial"/>
          <w:color w:val="000000"/>
          <w:lang w:eastAsia="es-AR"/>
        </w:rPr>
        <w:t xml:space="preserve">Impulsada por el </w:t>
      </w:r>
      <w:r w:rsidRPr="00913173">
        <w:rPr>
          <w:rFonts w:ascii="Verdana" w:eastAsia="Times New Roman" w:hAnsi="Verdana" w:cs="Arial"/>
          <w:color w:val="000000"/>
          <w:lang w:eastAsia="es-AR"/>
        </w:rPr>
        <w:t xml:space="preserve">Sistema Federal de Medios y Contenidos Públicos </w:t>
      </w:r>
    </w:p>
    <w:p w:rsidR="00663D92" w:rsidRPr="00C22C9B" w:rsidRDefault="00663D92" w:rsidP="00663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eastAsia="Times New Roman" w:hAnsi="Verdana" w:cs="Arial"/>
          <w:b/>
          <w:color w:val="000000"/>
          <w:sz w:val="28"/>
          <w:szCs w:val="28"/>
          <w:lang w:eastAsia="es-AR"/>
        </w:rPr>
      </w:pPr>
      <w:r>
        <w:rPr>
          <w:rFonts w:ascii="Verdana" w:eastAsia="Times New Roman" w:hAnsi="Verdana" w:cs="Arial"/>
          <w:b/>
          <w:color w:val="000000"/>
          <w:sz w:val="28"/>
          <w:szCs w:val="28"/>
          <w:lang w:eastAsia="es-AR"/>
        </w:rPr>
        <w:t xml:space="preserve">CONVOCATORIA FEDERAL A REALIZADORES DE CINE DEL PAÍS PARA CAPACITARSE CON </w:t>
      </w:r>
      <w:r w:rsidRPr="00913173">
        <w:rPr>
          <w:rFonts w:ascii="Verdana" w:eastAsia="Times New Roman" w:hAnsi="Verdana" w:cs="Arial"/>
          <w:b/>
          <w:color w:val="000000"/>
          <w:sz w:val="28"/>
          <w:szCs w:val="28"/>
          <w:lang w:eastAsia="es-AR"/>
        </w:rPr>
        <w:t>CHARLES MCDOUGALL</w:t>
      </w:r>
    </w:p>
    <w:p w:rsidR="00663D92" w:rsidRDefault="00663D92" w:rsidP="00663D92">
      <w:pPr>
        <w:spacing w:line="360" w:lineRule="auto"/>
        <w:rPr>
          <w:rFonts w:ascii="Verdana" w:hAnsi="Verdana"/>
          <w:sz w:val="20"/>
          <w:szCs w:val="20"/>
        </w:rPr>
      </w:pPr>
    </w:p>
    <w:p w:rsidR="00663D92" w:rsidRDefault="00663D92" w:rsidP="00663D92">
      <w:pPr>
        <w:spacing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s-AR"/>
        </w:rPr>
      </w:pP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El </w:t>
      </w:r>
      <w:r w:rsidRPr="00AE0DA7">
        <w:rPr>
          <w:rFonts w:ascii="Verdana" w:eastAsia="Times New Roman" w:hAnsi="Verdana" w:cs="Arial"/>
          <w:b/>
          <w:color w:val="000000"/>
          <w:sz w:val="20"/>
          <w:szCs w:val="20"/>
          <w:lang w:eastAsia="es-AR"/>
        </w:rPr>
        <w:t>Sistema Federal de Medios y Contenidos Públicos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lanza </w:t>
      </w:r>
      <w:r w:rsidRPr="0016493D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“El mentor, bajo la mirada de un Maestro”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, un novedoso programa de </w:t>
      </w:r>
      <w:r w:rsidRPr="00AE0DA7">
        <w:rPr>
          <w:rFonts w:ascii="Verdana" w:eastAsia="Times New Roman" w:hAnsi="Verdana" w:cs="Arial"/>
          <w:b/>
          <w:color w:val="000000"/>
          <w:sz w:val="20"/>
          <w:szCs w:val="20"/>
          <w:lang w:eastAsia="es-AR"/>
        </w:rPr>
        <w:t xml:space="preserve">capacitación en medios audiovisuales para 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eastAsia="es-AR"/>
        </w:rPr>
        <w:t>jóvenes realizadores de cine</w:t>
      </w:r>
      <w:r w:rsidRPr="00AE0DA7">
        <w:rPr>
          <w:rFonts w:ascii="Verdana" w:eastAsia="Times New Roman" w:hAnsi="Verdana" w:cs="Arial"/>
          <w:b/>
          <w:color w:val="000000"/>
          <w:sz w:val="20"/>
          <w:szCs w:val="20"/>
          <w:lang w:eastAsia="es-AR"/>
        </w:rPr>
        <w:t xml:space="preserve"> de todo el país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.</w:t>
      </w:r>
      <w:r w:rsidRPr="00AE0DA7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En esta primera edición, los seleccionados participarán en un seminario a cargo del reconocido 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productor y guionista británico </w:t>
      </w:r>
      <w:r w:rsidRPr="00AA72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AR"/>
        </w:rPr>
        <w:t>Charles McDougall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.</w:t>
      </w:r>
    </w:p>
    <w:p w:rsidR="00663D92" w:rsidRDefault="00663D92" w:rsidP="00663D92">
      <w:pPr>
        <w:spacing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s-AR"/>
        </w:rPr>
      </w:pPr>
    </w:p>
    <w:p w:rsidR="00663D92" w:rsidRPr="00AA7289" w:rsidRDefault="00663D92" w:rsidP="00663D92">
      <w:pPr>
        <w:spacing w:line="360" w:lineRule="auto"/>
        <w:jc w:val="both"/>
        <w:rPr>
          <w:rFonts w:ascii="Verdana" w:eastAsia="Times New Roman" w:hAnsi="Verdana"/>
          <w:sz w:val="20"/>
          <w:szCs w:val="20"/>
          <w:lang w:eastAsia="es-AR"/>
        </w:rPr>
      </w:pP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Se 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trata de una </w:t>
      </w:r>
      <w:r w:rsidRPr="0016493D">
        <w:rPr>
          <w:rFonts w:ascii="Verdana" w:eastAsia="Times New Roman" w:hAnsi="Verdana" w:cs="Arial"/>
          <w:b/>
          <w:color w:val="000000"/>
          <w:sz w:val="20"/>
          <w:szCs w:val="20"/>
          <w:lang w:eastAsia="es-AR"/>
        </w:rPr>
        <w:t>convocatoria federal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 para </w:t>
      </w:r>
      <w:r w:rsidRPr="0016493D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estudiantes avanzados de carreras audiovisuales o afines 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que quieran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formar parte 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de una experiencia 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inédita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 y capacitarse junto a directores de gran trayectoria en la industria audiovisual internacional.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 Los interesados 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deberán enviar sus datos personales, académicos y profesionales a través de web </w:t>
      </w:r>
      <w:hyperlink r:id="rId7" w:history="1">
        <w:r w:rsidRPr="00AA7289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es-AR"/>
          </w:rPr>
          <w:t>www.elmentor.com.ar</w:t>
        </w:r>
      </w:hyperlink>
      <w:r w:rsidRPr="00AA7289">
        <w:rPr>
          <w:rFonts w:ascii="Verdana" w:eastAsia="Times New Roman" w:hAnsi="Verdana"/>
          <w:sz w:val="20"/>
          <w:szCs w:val="20"/>
          <w:lang w:eastAsia="es-AR"/>
        </w:rPr>
        <w:t xml:space="preserve"> 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y un video en el que describirán qué mediometraje les gustaría hacer para mejorar la situación de su provincia, o ciudad, y por qué. </w:t>
      </w:r>
    </w:p>
    <w:p w:rsidR="00663D92" w:rsidRDefault="00663D92" w:rsidP="00663D92">
      <w:pPr>
        <w:spacing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s-AR"/>
        </w:rPr>
      </w:pPr>
    </w:p>
    <w:p w:rsidR="00663D92" w:rsidRDefault="00663D92" w:rsidP="00663D92">
      <w:pPr>
        <w:spacing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s-A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Los ocho participantes seleccionados viajarán a Buenos Aires y 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asistirán a un seminario intensivo de 10 días para escribir, producir, dirigir y editar sus cortos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 en 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los diversos espaci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os que integran el SFMyCP. Estarán b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ajo la tutela </w:t>
      </w:r>
      <w:r w:rsidRPr="00AA72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AR"/>
        </w:rPr>
        <w:t>Charles McDougall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AR"/>
        </w:rPr>
        <w:t xml:space="preserve">, </w:t>
      </w:r>
      <w:r w:rsidRPr="000E668B">
        <w:rPr>
          <w:rFonts w:ascii="Verdana" w:eastAsia="Times New Roman" w:hAnsi="Verdana" w:cs="Arial"/>
          <w:bCs/>
          <w:color w:val="000000"/>
          <w:sz w:val="20"/>
          <w:szCs w:val="20"/>
          <w:lang w:eastAsia="es-AR"/>
        </w:rPr>
        <w:t>el primer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AR"/>
        </w:rPr>
        <w:t xml:space="preserve"> </w:t>
      </w:r>
      <w:r w:rsidRPr="000E668B">
        <w:rPr>
          <w:rFonts w:ascii="Verdana" w:eastAsia="Times New Roman" w:hAnsi="Verdana" w:cs="Arial"/>
          <w:bCs/>
          <w:color w:val="000000"/>
          <w:sz w:val="20"/>
          <w:szCs w:val="20"/>
          <w:lang w:eastAsia="es-AR"/>
        </w:rPr>
        <w:t>invitado de gran trayectoria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AR"/>
        </w:rPr>
        <w:t xml:space="preserve"> </w:t>
      </w:r>
      <w:r w:rsidRPr="008E0913">
        <w:rPr>
          <w:rFonts w:ascii="Verdana" w:eastAsia="Times New Roman" w:hAnsi="Verdana" w:cs="Arial"/>
          <w:bCs/>
          <w:color w:val="000000"/>
          <w:sz w:val="20"/>
          <w:szCs w:val="20"/>
          <w:lang w:eastAsia="es-AR"/>
        </w:rPr>
        <w:t>internacional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AR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qu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e participó 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en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 series emblemáticas como </w:t>
      </w:r>
      <w:r w:rsidRPr="000E668B">
        <w:rPr>
          <w:rFonts w:ascii="Verdana" w:eastAsia="Times New Roman" w:hAnsi="Verdana" w:cs="Arial"/>
          <w:bCs/>
          <w:i/>
          <w:iCs/>
          <w:color w:val="000000"/>
          <w:sz w:val="20"/>
          <w:szCs w:val="20"/>
          <w:lang w:eastAsia="es-AR"/>
        </w:rPr>
        <w:t>Desesperate Housewives</w:t>
      </w:r>
      <w:r w:rsidRPr="000E668B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s-AR"/>
        </w:rPr>
        <w:t xml:space="preserve">, </w:t>
      </w:r>
      <w:r w:rsidRPr="000E668B">
        <w:rPr>
          <w:rFonts w:ascii="Verdana" w:eastAsia="Times New Roman" w:hAnsi="Verdana" w:cs="Arial"/>
          <w:bCs/>
          <w:i/>
          <w:iCs/>
          <w:color w:val="000000"/>
          <w:sz w:val="20"/>
          <w:szCs w:val="20"/>
          <w:lang w:eastAsia="es-AR"/>
        </w:rPr>
        <w:t>Sex and the City, The Tudors, The Good Wife,</w:t>
      </w:r>
      <w:r w:rsidRPr="000E668B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s-AR"/>
        </w:rPr>
        <w:t xml:space="preserve"> </w:t>
      </w:r>
      <w:r w:rsidRPr="000E668B">
        <w:rPr>
          <w:rFonts w:ascii="Verdana" w:eastAsia="Times New Roman" w:hAnsi="Verdana" w:cs="Arial"/>
          <w:bCs/>
          <w:i/>
          <w:iCs/>
          <w:color w:val="000000"/>
          <w:sz w:val="20"/>
          <w:szCs w:val="20"/>
          <w:lang w:eastAsia="es-AR"/>
        </w:rPr>
        <w:t xml:space="preserve">The Office </w:t>
      </w:r>
      <w:r w:rsidRPr="000E668B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s-AR"/>
        </w:rPr>
        <w:t>y</w:t>
      </w:r>
      <w:r w:rsidRPr="000E668B">
        <w:rPr>
          <w:rFonts w:ascii="Verdana" w:eastAsia="Times New Roman" w:hAnsi="Verdana" w:cs="Arial"/>
          <w:bCs/>
          <w:i/>
          <w:iCs/>
          <w:color w:val="000000"/>
          <w:sz w:val="20"/>
          <w:szCs w:val="20"/>
          <w:lang w:eastAsia="es-AR"/>
        </w:rPr>
        <w:t xml:space="preserve"> House Of Cards</w:t>
      </w:r>
      <w:r w:rsidRPr="000E668B">
        <w:rPr>
          <w:rFonts w:ascii="Verdana" w:eastAsia="Times New Roman" w:hAnsi="Verdana" w:cs="Arial"/>
          <w:bCs/>
          <w:color w:val="000000"/>
          <w:sz w:val="20"/>
          <w:szCs w:val="20"/>
          <w:lang w:eastAsia="es-AR"/>
        </w:rPr>
        <w:t>,</w:t>
      </w:r>
      <w:r w:rsidRPr="00AA72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AR"/>
        </w:rPr>
        <w:t xml:space="preserve"> 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entre otros éxitos. 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L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os cortometrajes serán transmitidos en las señales del SFMyCP.</w:t>
      </w:r>
    </w:p>
    <w:p w:rsidR="00663D92" w:rsidRDefault="00663D92" w:rsidP="00663D92">
      <w:pPr>
        <w:spacing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s-AR"/>
        </w:rPr>
      </w:pPr>
    </w:p>
    <w:p w:rsidR="00663D92" w:rsidRDefault="00663D92" w:rsidP="00663D92">
      <w:pPr>
        <w:spacing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s-AR"/>
        </w:rPr>
      </w:pPr>
      <w:r>
        <w:rPr>
          <w:rFonts w:ascii="Verdana" w:eastAsia="Times New Roman" w:hAnsi="Verdana"/>
          <w:sz w:val="20"/>
          <w:szCs w:val="20"/>
          <w:lang w:eastAsia="es-AR"/>
        </w:rPr>
        <w:t>E</w:t>
      </w:r>
      <w:r w:rsidRPr="00E529AD">
        <w:rPr>
          <w:rFonts w:ascii="Verdana" w:eastAsia="Times New Roman" w:hAnsi="Verdana"/>
          <w:sz w:val="20"/>
          <w:szCs w:val="20"/>
          <w:lang w:eastAsia="es-AR"/>
        </w:rPr>
        <w:t xml:space="preserve">l workshop </w:t>
      </w:r>
      <w:r>
        <w:rPr>
          <w:rFonts w:ascii="Verdana" w:eastAsia="Times New Roman" w:hAnsi="Verdana"/>
          <w:sz w:val="20"/>
          <w:szCs w:val="20"/>
          <w:lang w:eastAsia="es-AR"/>
        </w:rPr>
        <w:t>se transmitirá en</w:t>
      </w:r>
      <w:r w:rsidRPr="00E529AD">
        <w:rPr>
          <w:rFonts w:ascii="Verdana" w:eastAsia="Times New Roman" w:hAnsi="Verdana"/>
          <w:sz w:val="20"/>
          <w:szCs w:val="20"/>
          <w:lang w:eastAsia="es-AR"/>
        </w:rPr>
        <w:t xml:space="preserve"> directo via streaming 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a través de la web del programa.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 </w:t>
      </w:r>
      <w:r w:rsidRPr="00B32F0E">
        <w:rPr>
          <w:rFonts w:ascii="Verdana" w:eastAsia="Times New Roman" w:hAnsi="Verdana"/>
          <w:sz w:val="20"/>
          <w:szCs w:val="20"/>
          <w:lang w:eastAsia="es-AR"/>
        </w:rPr>
        <w:t xml:space="preserve">De estos encuentros, se realizará un </w:t>
      </w:r>
      <w:r>
        <w:rPr>
          <w:rFonts w:ascii="Verdana" w:eastAsia="Times New Roman" w:hAnsi="Verdana"/>
          <w:sz w:val="20"/>
          <w:szCs w:val="20"/>
          <w:lang w:eastAsia="es-AR"/>
        </w:rPr>
        <w:t>reality show llamado “El mentor”</w:t>
      </w:r>
      <w:r w:rsidRPr="00B32F0E">
        <w:rPr>
          <w:rFonts w:ascii="Verdana" w:eastAsia="Times New Roman" w:hAnsi="Verdana"/>
          <w:sz w:val="20"/>
          <w:szCs w:val="20"/>
          <w:lang w:eastAsia="es-AR"/>
        </w:rPr>
        <w:t xml:space="preserve"> que retratará</w:t>
      </w:r>
      <w:r>
        <w:rPr>
          <w:rFonts w:ascii="Verdana" w:eastAsia="Times New Roman" w:hAnsi="Verdana"/>
          <w:sz w:val="20"/>
          <w:szCs w:val="20"/>
          <w:lang w:eastAsia="es-AR"/>
        </w:rPr>
        <w:t xml:space="preserve"> toda la experiencia de los 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jóvenes elegidos en la realización de los cortometrajes y el espacio de f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ormación brindado por McDougall. 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A través de ocho episodios, transmitidos por la Televisión Pública Argentina, el reality</w:t>
      </w:r>
      <w:r w:rsidRPr="00AA728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s-AR"/>
        </w:rPr>
        <w:t xml:space="preserve"> 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reflejará el espíritu de trabajo en equipo y los desafíos de las producciones audiovisuales cuando el tiempo apremia. </w:t>
      </w:r>
    </w:p>
    <w:p w:rsidR="00663D92" w:rsidRPr="00AA7289" w:rsidRDefault="00663D92" w:rsidP="00663D92">
      <w:pPr>
        <w:spacing w:line="360" w:lineRule="auto"/>
        <w:jc w:val="both"/>
        <w:rPr>
          <w:rFonts w:ascii="Verdana" w:eastAsia="Times New Roman" w:hAnsi="Verdana"/>
          <w:sz w:val="20"/>
          <w:szCs w:val="20"/>
          <w:lang w:eastAsia="es-AR"/>
        </w:rPr>
      </w:pPr>
    </w:p>
    <w:p w:rsidR="00663D92" w:rsidRPr="00AA7289" w:rsidRDefault="00663D92" w:rsidP="00663D92">
      <w:pPr>
        <w:spacing w:line="360" w:lineRule="auto"/>
        <w:jc w:val="both"/>
        <w:rPr>
          <w:rFonts w:ascii="Verdana" w:eastAsia="Times New Roman" w:hAnsi="Verdana"/>
          <w:sz w:val="20"/>
          <w:szCs w:val="20"/>
          <w:lang w:eastAsia="es-AR"/>
        </w:rPr>
      </w:pP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El ganador será elegido por el público a través de las redes sociales, y premiado con la realización del proyecto que propuso al postularse.</w:t>
      </w:r>
    </w:p>
    <w:p w:rsidR="00663D92" w:rsidRPr="00AA7289" w:rsidRDefault="00663D92" w:rsidP="00663D92">
      <w:pPr>
        <w:spacing w:line="360" w:lineRule="auto"/>
        <w:rPr>
          <w:rFonts w:ascii="Verdana" w:eastAsia="Times New Roman" w:hAnsi="Verdana"/>
          <w:sz w:val="20"/>
          <w:szCs w:val="20"/>
          <w:lang w:eastAsia="es-AR"/>
        </w:rPr>
      </w:pPr>
    </w:p>
    <w:p w:rsidR="00663D92" w:rsidRPr="00AA7289" w:rsidRDefault="00663D92" w:rsidP="00663D92">
      <w:pPr>
        <w:spacing w:line="360" w:lineRule="auto"/>
        <w:jc w:val="both"/>
        <w:rPr>
          <w:rFonts w:ascii="Verdana" w:eastAsia="Times New Roman" w:hAnsi="Verdana"/>
          <w:sz w:val="20"/>
          <w:szCs w:val="20"/>
          <w:lang w:eastAsia="es-AR"/>
        </w:rPr>
      </w:pP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Finalizado el proceso de elaboración de los ocho cortos, </w:t>
      </w:r>
      <w:r w:rsidRPr="00C22C9B">
        <w:rPr>
          <w:rFonts w:ascii="Verdana" w:eastAsia="Times New Roman" w:hAnsi="Verdana" w:cs="Arial"/>
          <w:bCs/>
          <w:color w:val="000000"/>
          <w:sz w:val="20"/>
          <w:szCs w:val="20"/>
          <w:lang w:eastAsia="es-AR"/>
        </w:rPr>
        <w:t>Charles McDougall</w:t>
      </w:r>
      <w:r w:rsidRPr="00AA72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s-AR"/>
        </w:rPr>
        <w:t xml:space="preserve"> 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brindará una clase magistral abierta al público en la Sala Sinfónica del 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CCK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, con una capacidad para 1750 personas.</w:t>
      </w:r>
    </w:p>
    <w:p w:rsidR="00663D92" w:rsidRPr="00AA7289" w:rsidRDefault="00663D92" w:rsidP="00663D92">
      <w:pPr>
        <w:spacing w:line="360" w:lineRule="auto"/>
        <w:rPr>
          <w:rFonts w:ascii="Verdana" w:eastAsia="Times New Roman" w:hAnsi="Verdana"/>
          <w:sz w:val="20"/>
          <w:szCs w:val="20"/>
          <w:lang w:eastAsia="es-AR"/>
        </w:rPr>
      </w:pPr>
    </w:p>
    <w:p w:rsidR="00663D92" w:rsidRPr="00AA7289" w:rsidRDefault="00663D92" w:rsidP="00663D92">
      <w:pPr>
        <w:spacing w:line="360" w:lineRule="auto"/>
        <w:ind w:right="-560"/>
        <w:jc w:val="both"/>
        <w:rPr>
          <w:rFonts w:ascii="Verdana" w:eastAsia="Times New Roman" w:hAnsi="Verdana"/>
          <w:sz w:val="20"/>
          <w:szCs w:val="20"/>
          <w:lang w:eastAsia="es-AR"/>
        </w:rPr>
      </w:pPr>
      <w:r w:rsidRPr="00C22C9B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Inscripción al casting federal: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 del 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8 de junio 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al 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15 de julio 2016 </w:t>
      </w:r>
    </w:p>
    <w:p w:rsidR="00663D92" w:rsidRDefault="00663D92" w:rsidP="00663D92">
      <w:pPr>
        <w:spacing w:line="360" w:lineRule="auto"/>
        <w:ind w:right="-560"/>
        <w:jc w:val="both"/>
        <w:rPr>
          <w:rFonts w:ascii="Verdana" w:eastAsia="Times New Roman" w:hAnsi="Verdana" w:cs="Arial"/>
          <w:color w:val="000000"/>
          <w:sz w:val="20"/>
          <w:szCs w:val="20"/>
          <w:lang w:eastAsia="es-AR"/>
        </w:rPr>
      </w:pPr>
      <w:r w:rsidRPr="00C22C9B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Workshop: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 del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>5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 al 15 agosto 2016</w:t>
      </w:r>
    </w:p>
    <w:p w:rsidR="00663D92" w:rsidRDefault="00663D92" w:rsidP="00663D92">
      <w:pPr>
        <w:spacing w:line="360" w:lineRule="auto"/>
        <w:ind w:left="142" w:right="-560"/>
        <w:jc w:val="both"/>
        <w:rPr>
          <w:rFonts w:ascii="Verdana" w:eastAsia="Times New Roman" w:hAnsi="Verdana"/>
          <w:sz w:val="20"/>
          <w:szCs w:val="20"/>
          <w:lang w:eastAsia="es-AR"/>
        </w:rPr>
      </w:pPr>
    </w:p>
    <w:p w:rsidR="00663D92" w:rsidRPr="00AA7289" w:rsidRDefault="00663D92" w:rsidP="00663D92">
      <w:pPr>
        <w:spacing w:line="360" w:lineRule="auto"/>
        <w:jc w:val="both"/>
        <w:rPr>
          <w:rFonts w:ascii="Verdana" w:eastAsia="Times New Roman" w:hAnsi="Verdana"/>
          <w:sz w:val="20"/>
          <w:szCs w:val="20"/>
          <w:lang w:eastAsia="es-AR"/>
        </w:rPr>
      </w:pPr>
      <w:r>
        <w:rPr>
          <w:rFonts w:ascii="Verdana" w:eastAsia="Times New Roman" w:hAnsi="Verdana"/>
          <w:sz w:val="20"/>
          <w:szCs w:val="20"/>
          <w:lang w:eastAsia="es-AR"/>
        </w:rPr>
        <w:t>C</w:t>
      </w:r>
      <w:r w:rsidRPr="00AA7289">
        <w:rPr>
          <w:rFonts w:ascii="Verdana" w:eastAsia="Times New Roman" w:hAnsi="Verdana"/>
          <w:sz w:val="20"/>
          <w:szCs w:val="20"/>
          <w:lang w:eastAsia="es-AR"/>
        </w:rPr>
        <w:t>onsultas:</w:t>
      </w:r>
    </w:p>
    <w:p w:rsidR="00663D92" w:rsidRPr="00AA7289" w:rsidRDefault="00663D92" w:rsidP="00663D92">
      <w:pPr>
        <w:spacing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val="en-US" w:eastAsia="es-AR"/>
        </w:rPr>
      </w:pPr>
      <w:r w:rsidRPr="00AA7289">
        <w:rPr>
          <w:rFonts w:ascii="Verdana" w:eastAsia="Times New Roman" w:hAnsi="Verdana"/>
          <w:b/>
          <w:sz w:val="20"/>
          <w:szCs w:val="20"/>
          <w:lang w:val="en-US" w:eastAsia="es-AR"/>
        </w:rPr>
        <w:t>FB:</w:t>
      </w:r>
      <w:r w:rsidRPr="00AA7289">
        <w:rPr>
          <w:rFonts w:ascii="Verdana" w:eastAsia="Times New Roman" w:hAnsi="Verdana"/>
          <w:i/>
          <w:sz w:val="20"/>
          <w:szCs w:val="20"/>
          <w:lang w:val="en-US" w:eastAsia="es-AR"/>
        </w:rPr>
        <w:t xml:space="preserve"> El Mentor Reality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val="en-US" w:eastAsia="es-AR"/>
        </w:rPr>
        <w:t xml:space="preserve">, </w:t>
      </w:r>
    </w:p>
    <w:p w:rsidR="00663D92" w:rsidRPr="00AA7289" w:rsidRDefault="00663D92" w:rsidP="00663D92">
      <w:pPr>
        <w:spacing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val="en-US" w:eastAsia="es-AR"/>
        </w:rPr>
      </w:pPr>
      <w:r w:rsidRPr="00AA7289">
        <w:rPr>
          <w:rFonts w:ascii="Verdana" w:eastAsia="Times New Roman" w:hAnsi="Verdana" w:cs="Arial"/>
          <w:b/>
          <w:color w:val="000000"/>
          <w:sz w:val="20"/>
          <w:szCs w:val="20"/>
          <w:lang w:val="en-US" w:eastAsia="es-AR"/>
        </w:rPr>
        <w:t>Twitter: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val="en-US" w:eastAsia="es-AR"/>
        </w:rPr>
        <w:t xml:space="preserve"> @ElMentorReality</w:t>
      </w:r>
    </w:p>
    <w:p w:rsidR="00663D92" w:rsidRPr="00AA7289" w:rsidRDefault="00663D92" w:rsidP="00663D92">
      <w:pPr>
        <w:spacing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s-AR"/>
        </w:rPr>
      </w:pPr>
      <w:r w:rsidRPr="00AA7289">
        <w:rPr>
          <w:rFonts w:ascii="Verdana" w:eastAsia="Times New Roman" w:hAnsi="Verdana" w:cs="Arial"/>
          <w:b/>
          <w:color w:val="000000"/>
          <w:sz w:val="20"/>
          <w:szCs w:val="20"/>
          <w:lang w:eastAsia="es-AR"/>
        </w:rPr>
        <w:t>Instagram:</w:t>
      </w:r>
      <w:r w:rsidRPr="00AA7289">
        <w:rPr>
          <w:rFonts w:ascii="Verdana" w:eastAsia="Times New Roman" w:hAnsi="Verdana" w:cs="Arial"/>
          <w:color w:val="000000"/>
          <w:sz w:val="20"/>
          <w:szCs w:val="20"/>
          <w:lang w:eastAsia="es-AR"/>
        </w:rPr>
        <w:t xml:space="preserve"> elmentorreality_ </w:t>
      </w:r>
    </w:p>
    <w:p w:rsidR="00663D92" w:rsidRPr="00AA7289" w:rsidRDefault="00663D92" w:rsidP="00663D92">
      <w:pPr>
        <w:spacing w:line="360" w:lineRule="auto"/>
        <w:ind w:left="142" w:right="-560"/>
        <w:jc w:val="both"/>
        <w:rPr>
          <w:rFonts w:ascii="Verdana" w:eastAsia="Times New Roman" w:hAnsi="Verdana"/>
          <w:sz w:val="20"/>
          <w:szCs w:val="20"/>
          <w:lang w:eastAsia="es-AR"/>
        </w:rPr>
      </w:pPr>
    </w:p>
    <w:p w:rsidR="00663D92" w:rsidRPr="00AA7289" w:rsidRDefault="00663D92" w:rsidP="00663D92">
      <w:pPr>
        <w:spacing w:line="360" w:lineRule="auto"/>
        <w:rPr>
          <w:rFonts w:ascii="Verdana" w:hAnsi="Verdana"/>
          <w:sz w:val="20"/>
          <w:szCs w:val="20"/>
        </w:rPr>
      </w:pPr>
      <w:r w:rsidRPr="00AA7289">
        <w:rPr>
          <w:rFonts w:ascii="Verdana" w:eastAsia="Times New Roman" w:hAnsi="Verdana"/>
          <w:sz w:val="20"/>
          <w:szCs w:val="20"/>
          <w:lang w:eastAsia="es-AR"/>
        </w:rPr>
        <w:br/>
      </w:r>
      <w:r w:rsidRPr="00AA7289">
        <w:rPr>
          <w:rFonts w:ascii="Verdana" w:eastAsia="Times New Roman" w:hAnsi="Verdana"/>
          <w:sz w:val="20"/>
          <w:szCs w:val="20"/>
          <w:lang w:eastAsia="es-AR"/>
        </w:rPr>
        <w:br/>
      </w:r>
    </w:p>
    <w:p w:rsidR="00663D92" w:rsidRPr="00AA7289" w:rsidRDefault="00663D92" w:rsidP="00663D92">
      <w:pPr>
        <w:spacing w:line="360" w:lineRule="auto"/>
        <w:rPr>
          <w:rFonts w:ascii="Verdana" w:hAnsi="Verdana"/>
          <w:sz w:val="20"/>
          <w:szCs w:val="20"/>
        </w:rPr>
      </w:pPr>
    </w:p>
    <w:p w:rsidR="00BE7236" w:rsidRDefault="00BE7236"/>
    <w:p w:rsidR="00BE7236" w:rsidRDefault="00BE7236"/>
    <w:sectPr w:rsidR="00BE7236" w:rsidSect="00BE7236">
      <w:headerReference w:type="default" r:id="rId8"/>
      <w:footerReference w:type="default" r:id="rId9"/>
      <w:pgSz w:w="11900" w:h="16840"/>
      <w:pgMar w:top="1417" w:right="1701" w:bottom="1417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22" w:rsidRDefault="008F4422" w:rsidP="00BE7236">
      <w:r>
        <w:separator/>
      </w:r>
    </w:p>
  </w:endnote>
  <w:endnote w:type="continuationSeparator" w:id="0">
    <w:p w:rsidR="008F4422" w:rsidRDefault="008F4422" w:rsidP="00BE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36" w:rsidRDefault="00BE7236" w:rsidP="00BE7236">
    <w:pPr>
      <w:pStyle w:val="Piedepgina"/>
      <w:ind w:left="-1701"/>
    </w:pPr>
    <w:r>
      <w:rPr>
        <w:noProof/>
        <w:lang w:val="es-AR" w:eastAsia="es-AR"/>
      </w:rPr>
      <w:drawing>
        <wp:inline distT="0" distB="0" distL="0" distR="0" wp14:anchorId="00E798E4" wp14:editId="4FE1248A">
          <wp:extent cx="7595235" cy="496041"/>
          <wp:effectExtent l="0" t="0" r="0" b="1206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496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22" w:rsidRDefault="008F4422" w:rsidP="00BE7236">
      <w:r>
        <w:separator/>
      </w:r>
    </w:p>
  </w:footnote>
  <w:footnote w:type="continuationSeparator" w:id="0">
    <w:p w:rsidR="008F4422" w:rsidRDefault="008F4422" w:rsidP="00BE7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36" w:rsidRDefault="00BE7236" w:rsidP="00BE7236">
    <w:pPr>
      <w:pStyle w:val="Encabezado"/>
      <w:ind w:left="-1701"/>
    </w:pPr>
    <w:r>
      <w:rPr>
        <w:noProof/>
        <w:lang w:val="es-AR" w:eastAsia="es-AR"/>
      </w:rPr>
      <w:drawing>
        <wp:inline distT="0" distB="0" distL="0" distR="0" wp14:anchorId="568B15C2" wp14:editId="30CE999B">
          <wp:extent cx="7595235" cy="1234293"/>
          <wp:effectExtent l="0" t="0" r="0" b="1079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234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36"/>
    <w:rsid w:val="002F5E6D"/>
    <w:rsid w:val="00552856"/>
    <w:rsid w:val="00663D92"/>
    <w:rsid w:val="007E7BF2"/>
    <w:rsid w:val="008F4422"/>
    <w:rsid w:val="00BE7236"/>
    <w:rsid w:val="00F7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72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236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E72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236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723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36"/>
    <w:rPr>
      <w:rFonts w:ascii="Lucida Grande" w:hAnsi="Lucida Grande"/>
      <w:sz w:val="18"/>
      <w:szCs w:val="18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72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236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E72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236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723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36"/>
    <w:rPr>
      <w:rFonts w:ascii="Lucida Grande" w:hAnsi="Lucida Grande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mentor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Rajlevsky</dc:creator>
  <cp:lastModifiedBy>usuario</cp:lastModifiedBy>
  <cp:revision>2</cp:revision>
  <dcterms:created xsi:type="dcterms:W3CDTF">2016-06-16T19:07:00Z</dcterms:created>
  <dcterms:modified xsi:type="dcterms:W3CDTF">2016-06-16T19:07:00Z</dcterms:modified>
</cp:coreProperties>
</file>